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DA" w:rsidRDefault="002923EA" w:rsidP="0078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6B"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="0014321B" w:rsidRPr="0078396B">
        <w:rPr>
          <w:rFonts w:ascii="Times New Roman" w:hAnsi="Times New Roman" w:cs="Times New Roman"/>
          <w:b/>
          <w:sz w:val="28"/>
          <w:szCs w:val="28"/>
        </w:rPr>
        <w:t xml:space="preserve"> и рассмотрения апелляций </w:t>
      </w:r>
      <w:r w:rsidR="00B82EC0" w:rsidRPr="00783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41" w:rsidRPr="0078396B" w:rsidRDefault="0078396B" w:rsidP="0078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16A0C">
        <w:rPr>
          <w:rFonts w:ascii="Times New Roman" w:hAnsi="Times New Roman" w:cs="Times New Roman"/>
          <w:b/>
          <w:sz w:val="28"/>
          <w:szCs w:val="28"/>
        </w:rPr>
        <w:t>русскому языку, математике базового и математике профильного уровней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283"/>
        <w:gridCol w:w="1764"/>
        <w:gridCol w:w="1774"/>
        <w:gridCol w:w="2800"/>
      </w:tblGrid>
      <w:tr w:rsidR="007543DC" w:rsidRPr="002923EA" w:rsidTr="00616A0C">
        <w:tc>
          <w:tcPr>
            <w:tcW w:w="1950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83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1764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Дата утверждения результатов</w:t>
            </w:r>
          </w:p>
        </w:tc>
        <w:tc>
          <w:tcPr>
            <w:tcW w:w="1774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Даты приемки апелляций</w:t>
            </w:r>
          </w:p>
        </w:tc>
        <w:tc>
          <w:tcPr>
            <w:tcW w:w="2800" w:type="dxa"/>
          </w:tcPr>
          <w:p w:rsidR="007543DC" w:rsidRPr="0078396B" w:rsidRDefault="007543DC" w:rsidP="002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B">
              <w:rPr>
                <w:rFonts w:ascii="Times New Roman" w:hAnsi="Times New Roman" w:cs="Times New Roman"/>
                <w:sz w:val="28"/>
                <w:szCs w:val="28"/>
              </w:rPr>
              <w:t>Дата  рассмотрения апелляций</w:t>
            </w:r>
          </w:p>
        </w:tc>
      </w:tr>
      <w:tr w:rsidR="007543DC" w:rsidRPr="002923EA" w:rsidTr="00616A0C">
        <w:tc>
          <w:tcPr>
            <w:tcW w:w="1950" w:type="dxa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</w:t>
            </w:r>
            <w:r w:rsidR="00F06D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3" w:type="dxa"/>
            <w:vAlign w:val="center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764" w:type="dxa"/>
            <w:vAlign w:val="center"/>
          </w:tcPr>
          <w:p w:rsidR="007543DC" w:rsidRPr="002923EA" w:rsidRDefault="00616A0C" w:rsidP="0017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774" w:type="dxa"/>
            <w:vAlign w:val="center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00" w:type="dxa"/>
            <w:vAlign w:val="center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4632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июня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2B6" w:rsidRPr="002923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7543DC" w:rsidRPr="002923EA" w:rsidTr="00616A0C">
        <w:tc>
          <w:tcPr>
            <w:tcW w:w="1950" w:type="dxa"/>
          </w:tcPr>
          <w:p w:rsidR="007543DC" w:rsidRPr="002923EA" w:rsidRDefault="00616A0C" w:rsidP="00DC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</w:t>
            </w:r>
            <w:r w:rsidR="00F06D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профильный уровень)</w:t>
            </w:r>
          </w:p>
        </w:tc>
        <w:tc>
          <w:tcPr>
            <w:tcW w:w="1283" w:type="dxa"/>
            <w:vAlign w:val="center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64" w:type="dxa"/>
          </w:tcPr>
          <w:p w:rsidR="007543DC" w:rsidRPr="002923EA" w:rsidRDefault="007543D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DC" w:rsidRPr="002923EA" w:rsidRDefault="00616A0C" w:rsidP="0017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774" w:type="dxa"/>
            <w:vAlign w:val="center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="007543DC" w:rsidRPr="002923E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00" w:type="dxa"/>
            <w:vAlign w:val="center"/>
          </w:tcPr>
          <w:p w:rsidR="007543DC" w:rsidRPr="002923EA" w:rsidRDefault="00616A0C" w:rsidP="003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в 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2B6" w:rsidRPr="002923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DC42B6" w:rsidRPr="002923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55256" w:rsidRPr="002923EA" w:rsidRDefault="00E552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256" w:rsidRPr="0029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27"/>
    <w:rsid w:val="0014321B"/>
    <w:rsid w:val="00174632"/>
    <w:rsid w:val="002816DA"/>
    <w:rsid w:val="002923EA"/>
    <w:rsid w:val="00477E27"/>
    <w:rsid w:val="00616A0C"/>
    <w:rsid w:val="007543DC"/>
    <w:rsid w:val="0078396B"/>
    <w:rsid w:val="00B82EC0"/>
    <w:rsid w:val="00DC42B6"/>
    <w:rsid w:val="00E43041"/>
    <w:rsid w:val="00E55256"/>
    <w:rsid w:val="00F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USER_169</dc:creator>
  <cp:keywords/>
  <dc:description/>
  <cp:lastModifiedBy>Ekaterina Gorskaya</cp:lastModifiedBy>
  <cp:revision>3</cp:revision>
  <dcterms:created xsi:type="dcterms:W3CDTF">2024-06-06T00:27:00Z</dcterms:created>
  <dcterms:modified xsi:type="dcterms:W3CDTF">2024-06-13T03:28:00Z</dcterms:modified>
</cp:coreProperties>
</file>